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24" w:rsidRDefault="00B11D24" w:rsidP="00006A4E">
      <w:bookmarkStart w:id="0" w:name="_GoBack"/>
      <w:bookmarkEnd w:id="0"/>
    </w:p>
    <w:p w:rsidR="00B11D24" w:rsidRPr="003B27A1" w:rsidRDefault="00B11D24" w:rsidP="00086DFF">
      <w:pPr>
        <w:spacing w:after="120" w:line="240" w:lineRule="auto"/>
        <w:jc w:val="center"/>
        <w:outlineLvl w:val="0"/>
        <w:rPr>
          <w:rFonts w:ascii="Arial Black" w:eastAsia="Malgun Gothic Semilight" w:hAnsi="Arial Black" w:cs="Malgun Gothic Semilight"/>
          <w:color w:val="1F4E79"/>
          <w:sz w:val="72"/>
          <w:szCs w:val="72"/>
        </w:rPr>
      </w:pPr>
      <w:r w:rsidRPr="003B27A1">
        <w:rPr>
          <w:rFonts w:ascii="Arial Black" w:eastAsia="Malgun Gothic Semilight" w:hAnsi="Arial Black" w:cs="Malgun Gothic Semilight"/>
          <w:color w:val="1F4E79"/>
          <w:sz w:val="72"/>
          <w:szCs w:val="72"/>
        </w:rPr>
        <w:t>Memoriál</w:t>
      </w:r>
    </w:p>
    <w:p w:rsidR="00B11D24" w:rsidRPr="003B27A1" w:rsidRDefault="00B11D24" w:rsidP="00086DFF">
      <w:pPr>
        <w:spacing w:after="120" w:line="240" w:lineRule="auto"/>
        <w:jc w:val="center"/>
        <w:rPr>
          <w:rFonts w:ascii="Arial Black" w:eastAsia="Malgun Gothic Semilight" w:hAnsi="Arial Black" w:cs="Malgun Gothic Semilight"/>
          <w:color w:val="1F4E79"/>
          <w:sz w:val="72"/>
          <w:szCs w:val="72"/>
        </w:rPr>
      </w:pPr>
      <w:r w:rsidRPr="003B27A1">
        <w:rPr>
          <w:rFonts w:ascii="Arial Black" w:eastAsia="Malgun Gothic Semilight" w:hAnsi="Arial Black" w:cs="Malgun Gothic Semilight"/>
          <w:color w:val="1F4E79"/>
          <w:sz w:val="72"/>
          <w:szCs w:val="72"/>
        </w:rPr>
        <w:t>Miroslava Kitzbergera</w:t>
      </w:r>
    </w:p>
    <w:p w:rsidR="00B11D24" w:rsidRPr="00086DFF" w:rsidRDefault="005F1AE6" w:rsidP="00086DFF">
      <w:pPr>
        <w:spacing w:line="240" w:lineRule="auto"/>
        <w:jc w:val="center"/>
        <w:outlineLvl w:val="0"/>
        <w:rPr>
          <w:rFonts w:ascii="Arial Black" w:eastAsia="Malgun Gothic Semilight" w:hAnsi="Arial Black" w:cs="Malgun Gothic Semilight"/>
          <w:color w:val="2E74B5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155575</wp:posOffset>
            </wp:positionV>
            <wp:extent cx="3087370" cy="7098030"/>
            <wp:effectExtent l="0" t="0" r="0" b="762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709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D24">
        <w:rPr>
          <w:rFonts w:ascii="Arial Black" w:eastAsia="Malgun Gothic Semilight" w:hAnsi="Arial Black" w:cs="Malgun Gothic Semilight"/>
          <w:color w:val="2E74B5"/>
          <w:sz w:val="32"/>
          <w:szCs w:val="32"/>
        </w:rPr>
        <w:t xml:space="preserve">2. </w:t>
      </w:r>
      <w:r w:rsidR="00B11D24" w:rsidRPr="00086DFF">
        <w:rPr>
          <w:rFonts w:ascii="Arial Black" w:eastAsia="Malgun Gothic Semilight" w:hAnsi="Arial Black" w:cs="Malgun Gothic Semilight"/>
          <w:color w:val="2E74B5"/>
          <w:sz w:val="32"/>
          <w:szCs w:val="32"/>
        </w:rPr>
        <w:t>ro</w:t>
      </w:r>
      <w:r w:rsidR="00B11D24" w:rsidRPr="00086DFF">
        <w:rPr>
          <w:rFonts w:ascii="Arial Black" w:eastAsia="Malgun Gothic Semilight" w:hAnsi="Arial Black" w:cs="Calibri"/>
          <w:color w:val="2E74B5"/>
          <w:sz w:val="32"/>
          <w:szCs w:val="32"/>
        </w:rPr>
        <w:t>č</w:t>
      </w:r>
      <w:r w:rsidR="00B11D24" w:rsidRPr="00086DFF">
        <w:rPr>
          <w:rFonts w:ascii="Arial Black" w:eastAsia="Malgun Gothic Semilight" w:hAnsi="Arial Black" w:cs="Malgun Gothic Semilight"/>
          <w:color w:val="2E74B5"/>
          <w:sz w:val="32"/>
          <w:szCs w:val="32"/>
        </w:rPr>
        <w:t>ník</w:t>
      </w:r>
    </w:p>
    <w:p w:rsidR="00B11D24" w:rsidRPr="00006A4E" w:rsidRDefault="00B11D24" w:rsidP="00086DFF">
      <w:pPr>
        <w:spacing w:line="240" w:lineRule="auto"/>
        <w:jc w:val="center"/>
        <w:rPr>
          <w:rFonts w:ascii="Arial Black" w:eastAsia="Malgun Gothic Semilight" w:hAnsi="Arial Black" w:cs="Malgun Gothic Semilight"/>
          <w:color w:val="2E74B5"/>
          <w:sz w:val="48"/>
          <w:szCs w:val="48"/>
        </w:rPr>
      </w:pPr>
      <w:r>
        <w:rPr>
          <w:rFonts w:ascii="Arial Black" w:eastAsia="Malgun Gothic Semilight" w:hAnsi="Arial Black" w:cs="Malgun Gothic Semilight"/>
          <w:color w:val="2E74B5"/>
          <w:sz w:val="48"/>
          <w:szCs w:val="48"/>
        </w:rPr>
        <w:t>7. 5. 2019</w:t>
      </w:r>
    </w:p>
    <w:p w:rsidR="00B11D24" w:rsidRPr="00006A4E" w:rsidRDefault="00B11D24" w:rsidP="00086DFF">
      <w:pPr>
        <w:spacing w:line="240" w:lineRule="auto"/>
        <w:jc w:val="center"/>
        <w:outlineLvl w:val="0"/>
        <w:rPr>
          <w:rFonts w:ascii="Arial Black" w:eastAsia="Malgun Gothic Semilight" w:hAnsi="Arial Black" w:cs="Malgun Gothic Semilight"/>
          <w:color w:val="2E74B5"/>
          <w:sz w:val="48"/>
          <w:szCs w:val="48"/>
        </w:rPr>
      </w:pPr>
      <w:r>
        <w:rPr>
          <w:rFonts w:ascii="Arial Black" w:eastAsia="Malgun Gothic Semilight" w:hAnsi="Arial Black" w:cs="Malgun Gothic Semilight"/>
          <w:color w:val="2E74B5"/>
          <w:sz w:val="48"/>
          <w:szCs w:val="48"/>
        </w:rPr>
        <w:t xml:space="preserve">Atletický stadión </w:t>
      </w:r>
      <w:r w:rsidRPr="00006A4E">
        <w:rPr>
          <w:rFonts w:ascii="Arial Black" w:eastAsia="Malgun Gothic Semilight" w:hAnsi="Arial Black" w:cs="Malgun Gothic Semilight"/>
          <w:color w:val="2E74B5"/>
          <w:sz w:val="48"/>
          <w:szCs w:val="48"/>
        </w:rPr>
        <w:t>OSTROV</w:t>
      </w:r>
    </w:p>
    <w:p w:rsidR="00B11D24" w:rsidRPr="00006A4E" w:rsidRDefault="00B11D24" w:rsidP="00006A4E">
      <w:pPr>
        <w:rPr>
          <w:rFonts w:ascii="Malgun Gothic Semilight" w:eastAsia="Malgun Gothic Semilight" w:hAnsi="Malgun Gothic Semilight" w:cs="Malgun Gothic Semilight"/>
        </w:rPr>
      </w:pPr>
    </w:p>
    <w:p w:rsidR="00B11D24" w:rsidRPr="00006A4E" w:rsidRDefault="00B11D24" w:rsidP="00C50CED">
      <w:pPr>
        <w:spacing w:after="120" w:line="240" w:lineRule="auto"/>
        <w:rPr>
          <w:rFonts w:ascii="Arial Black" w:hAnsi="Arial Black"/>
          <w:color w:val="2E74B5"/>
          <w:sz w:val="28"/>
          <w:szCs w:val="28"/>
        </w:rPr>
      </w:pPr>
      <w:r w:rsidRPr="00006A4E">
        <w:rPr>
          <w:rFonts w:ascii="Arial Black" w:hAnsi="Arial Black"/>
          <w:color w:val="2E74B5"/>
          <w:sz w:val="28"/>
          <w:szCs w:val="28"/>
        </w:rPr>
        <w:t>P</w:t>
      </w:r>
      <w:r w:rsidRPr="00006A4E">
        <w:rPr>
          <w:rFonts w:ascii="Arial Black" w:hAnsi="Arial Black" w:cs="Calibri"/>
          <w:color w:val="2E74B5"/>
          <w:sz w:val="28"/>
          <w:szCs w:val="28"/>
        </w:rPr>
        <w:t>ř</w:t>
      </w:r>
      <w:r w:rsidRPr="00006A4E">
        <w:rPr>
          <w:rFonts w:ascii="Arial Black" w:hAnsi="Arial Black"/>
          <w:color w:val="2E74B5"/>
          <w:sz w:val="28"/>
          <w:szCs w:val="28"/>
        </w:rPr>
        <w:t>edprogram:</w:t>
      </w:r>
    </w:p>
    <w:p w:rsidR="00B11D24" w:rsidRPr="00C50CED" w:rsidRDefault="00B11D24" w:rsidP="00006A4E">
      <w:pPr>
        <w:pStyle w:val="Bezmez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14:3</w:t>
      </w:r>
      <w:r w:rsidRPr="00C50CED">
        <w:rPr>
          <w:rFonts w:ascii="Arial Black" w:hAnsi="Arial Black"/>
          <w:sz w:val="24"/>
          <w:szCs w:val="24"/>
        </w:rPr>
        <w:t xml:space="preserve">0 Kontrolní závod žákyň </w:t>
      </w:r>
    </w:p>
    <w:p w:rsidR="00B11D24" w:rsidRPr="00C50CED" w:rsidRDefault="00B11D24" w:rsidP="00006A4E">
      <w:pPr>
        <w:pStyle w:val="Bezmez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</w:t>
      </w:r>
      <w:r w:rsidRPr="00C50CED">
        <w:rPr>
          <w:rFonts w:ascii="Arial Black" w:hAnsi="Arial Black"/>
          <w:sz w:val="24"/>
          <w:szCs w:val="24"/>
        </w:rPr>
        <w:t xml:space="preserve">a žáků na 60m - </w:t>
      </w:r>
      <w:r>
        <w:rPr>
          <w:rFonts w:ascii="Arial Black" w:hAnsi="Arial Black" w:cs="Calibri"/>
          <w:sz w:val="24"/>
          <w:szCs w:val="24"/>
        </w:rPr>
        <w:t>atletiky</w:t>
      </w:r>
      <w:r w:rsidRPr="00C50CED">
        <w:rPr>
          <w:rFonts w:ascii="Arial Black" w:hAnsi="Arial Black"/>
          <w:sz w:val="24"/>
          <w:szCs w:val="24"/>
        </w:rPr>
        <w:t xml:space="preserve"> Ostrov</w:t>
      </w:r>
    </w:p>
    <w:p w:rsidR="00B11D24" w:rsidRPr="00C50CED" w:rsidRDefault="00B11D24" w:rsidP="00006A4E">
      <w:pPr>
        <w:pStyle w:val="Bezmezer"/>
        <w:rPr>
          <w:rFonts w:ascii="Arial Black" w:hAnsi="Arial Black" w:cs="Calibri"/>
          <w:sz w:val="24"/>
          <w:szCs w:val="24"/>
        </w:rPr>
      </w:pPr>
      <w:r w:rsidRPr="00C50CED">
        <w:rPr>
          <w:rFonts w:ascii="Arial Black" w:hAnsi="Arial Black"/>
          <w:sz w:val="24"/>
          <w:szCs w:val="24"/>
        </w:rPr>
        <w:t>14:40 P</w:t>
      </w:r>
      <w:r w:rsidRPr="00C50CED">
        <w:rPr>
          <w:rFonts w:ascii="Arial Black" w:hAnsi="Arial Black" w:cs="Calibri"/>
          <w:sz w:val="24"/>
          <w:szCs w:val="24"/>
        </w:rPr>
        <w:t>ř</w:t>
      </w:r>
      <w:r w:rsidRPr="00C50CED">
        <w:rPr>
          <w:rFonts w:ascii="Arial Black" w:hAnsi="Arial Black"/>
          <w:sz w:val="24"/>
          <w:szCs w:val="24"/>
        </w:rPr>
        <w:t>edstavení závodník</w:t>
      </w:r>
      <w:r w:rsidRPr="00C50CED">
        <w:rPr>
          <w:rFonts w:ascii="Arial Black" w:hAnsi="Arial Black" w:cs="Calibri"/>
          <w:sz w:val="24"/>
          <w:szCs w:val="24"/>
        </w:rPr>
        <w:t>ů</w:t>
      </w:r>
    </w:p>
    <w:p w:rsidR="00B11D24" w:rsidRPr="00006A4E" w:rsidRDefault="00B11D24" w:rsidP="00006A4E">
      <w:pPr>
        <w:pStyle w:val="Bezmezer"/>
        <w:rPr>
          <w:rFonts w:ascii="Arial Black" w:hAnsi="Arial Black"/>
          <w:b/>
          <w:sz w:val="28"/>
          <w:szCs w:val="28"/>
        </w:rPr>
      </w:pPr>
    </w:p>
    <w:p w:rsidR="00B11D24" w:rsidRDefault="00B11D24" w:rsidP="00006A4E">
      <w:pPr>
        <w:rPr>
          <w:rFonts w:ascii="Arial Black" w:eastAsia="Malgun Gothic Semilight" w:hAnsi="Arial Black" w:cs="Malgun Gothic Semilight"/>
          <w:color w:val="2E74B5"/>
          <w:sz w:val="28"/>
          <w:szCs w:val="28"/>
        </w:rPr>
      </w:pPr>
      <w:r w:rsidRPr="00006A4E">
        <w:rPr>
          <w:rFonts w:ascii="Arial Black" w:eastAsia="Malgun Gothic Semilight" w:hAnsi="Arial Black" w:cs="Malgun Gothic Semilight"/>
          <w:color w:val="2E74B5"/>
          <w:sz w:val="28"/>
          <w:szCs w:val="28"/>
        </w:rPr>
        <w:t>Hlavní program:</w:t>
      </w:r>
    </w:p>
    <w:tbl>
      <w:tblPr>
        <w:tblW w:w="3860" w:type="dxa"/>
        <w:tblInd w:w="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900"/>
      </w:tblGrid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Zahájení memoriálu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15:30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koule ml. a st. žky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15:40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60m ženy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16:00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60m muži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16:20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0 yardů"/>
              </w:smartTagPr>
              <w:r w:rsidRPr="00DC7558">
                <w:rPr>
                  <w:rFonts w:ascii="Arial Black" w:hAnsi="Arial Black" w:cs="Arial"/>
                  <w:sz w:val="24"/>
                  <w:szCs w:val="24"/>
                  <w:lang w:eastAsia="cs-CZ"/>
                </w:rPr>
                <w:t>100 yardů</w:t>
              </w:r>
            </w:smartTag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16:25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koule ml. a st. žáci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16:30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500m Ž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16:40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500m M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17:00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100m Ž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17:15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100m M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17:25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500m ele. + ž.  Ml</w:t>
            </w:r>
          </w:p>
        </w:tc>
      </w:tr>
      <w:tr w:rsidR="00B11D24" w:rsidRPr="00DC7558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>17:40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DC7558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  <w:r w:rsidRPr="00DC7558">
              <w:rPr>
                <w:rFonts w:ascii="Arial Black" w:hAnsi="Arial Black" w:cs="Arial"/>
                <w:sz w:val="24"/>
                <w:szCs w:val="24"/>
                <w:lang w:eastAsia="cs-CZ"/>
              </w:rPr>
              <w:t xml:space="preserve">  500m ele + ž.   Ml.</w:t>
            </w:r>
          </w:p>
        </w:tc>
      </w:tr>
      <w:tr w:rsidR="00B11D24" w:rsidRPr="00CF6276" w:rsidTr="00DC7558">
        <w:trPr>
          <w:trHeight w:val="11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  <w:tr w:rsidR="00B11D24" w:rsidRPr="00CF6276" w:rsidTr="00CF62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D24" w:rsidRPr="00DC7558" w:rsidRDefault="00B11D24" w:rsidP="00CF6276">
            <w:pPr>
              <w:spacing w:after="0" w:line="240" w:lineRule="auto"/>
              <w:rPr>
                <w:rFonts w:ascii="Arial Black" w:hAnsi="Arial Black" w:cs="Arial"/>
                <w:sz w:val="24"/>
                <w:szCs w:val="24"/>
                <w:lang w:eastAsia="cs-CZ"/>
              </w:rPr>
            </w:pPr>
          </w:p>
        </w:tc>
      </w:tr>
    </w:tbl>
    <w:p w:rsidR="00B11D24" w:rsidRPr="00CF6276" w:rsidRDefault="00B11D24" w:rsidP="00DC7558">
      <w:pPr>
        <w:rPr>
          <w:rFonts w:eastAsia="Malgun Gothic Semilight"/>
        </w:rPr>
      </w:pPr>
    </w:p>
    <w:sectPr w:rsidR="00B11D24" w:rsidRPr="00CF6276" w:rsidSect="00A5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lgun Gothic Semilight">
    <w:altName w:val="Malgun Gothic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CC14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FD60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0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E4D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8C0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68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AEF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1EE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0E7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964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4E"/>
    <w:rsid w:val="000019CD"/>
    <w:rsid w:val="00006A4E"/>
    <w:rsid w:val="00012EFB"/>
    <w:rsid w:val="00086DFF"/>
    <w:rsid w:val="0012277E"/>
    <w:rsid w:val="001340C0"/>
    <w:rsid w:val="001566CD"/>
    <w:rsid w:val="00167EB0"/>
    <w:rsid w:val="00276938"/>
    <w:rsid w:val="003B27A1"/>
    <w:rsid w:val="003C3994"/>
    <w:rsid w:val="00405F0C"/>
    <w:rsid w:val="00451800"/>
    <w:rsid w:val="00484BD1"/>
    <w:rsid w:val="004F371C"/>
    <w:rsid w:val="00523281"/>
    <w:rsid w:val="005F1AE6"/>
    <w:rsid w:val="006214BD"/>
    <w:rsid w:val="00653DF8"/>
    <w:rsid w:val="00737DDE"/>
    <w:rsid w:val="007B471E"/>
    <w:rsid w:val="00854D60"/>
    <w:rsid w:val="009758C5"/>
    <w:rsid w:val="00A5592F"/>
    <w:rsid w:val="00A74E98"/>
    <w:rsid w:val="00B11D24"/>
    <w:rsid w:val="00B632F4"/>
    <w:rsid w:val="00C50CED"/>
    <w:rsid w:val="00CF6276"/>
    <w:rsid w:val="00D91807"/>
    <w:rsid w:val="00D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2F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06A4E"/>
    <w:rPr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5232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66C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2F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06A4E"/>
    <w:rPr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5232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66C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Memoriál</vt:lpstr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Memoriál</dc:title>
  <dc:creator>AnnaDulka</dc:creator>
  <cp:lastModifiedBy>Kateřina Bauerová</cp:lastModifiedBy>
  <cp:revision>2</cp:revision>
  <cp:lastPrinted>2019-04-07T18:11:00Z</cp:lastPrinted>
  <dcterms:created xsi:type="dcterms:W3CDTF">2019-04-09T07:06:00Z</dcterms:created>
  <dcterms:modified xsi:type="dcterms:W3CDTF">2019-04-09T07:06:00Z</dcterms:modified>
</cp:coreProperties>
</file>